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7CBC" w:rsidRPr="00917CBC" w:rsidRDefault="00917CBC" w:rsidP="00917CBC">
      <w:pPr>
        <w:spacing w:after="0" w:line="240" w:lineRule="auto"/>
        <w:rPr>
          <w:rFonts w:ascii="ScalaSansLF-Caps" w:hAnsi="ScalaSansLF-Caps"/>
          <w:sz w:val="24"/>
          <w:szCs w:val="24"/>
        </w:rPr>
      </w:pPr>
    </w:p>
    <w:p w:rsidR="00B51E98" w:rsidRPr="00B51E98" w:rsidRDefault="00B51E98" w:rsidP="00917CBC">
      <w:pPr>
        <w:spacing w:after="0" w:line="240" w:lineRule="auto"/>
        <w:rPr>
          <w:rFonts w:ascii="ScalaSansLF-Caps" w:hAnsi="ScalaSansLF-Caps"/>
          <w:sz w:val="6"/>
          <w:szCs w:val="6"/>
        </w:rPr>
      </w:pPr>
    </w:p>
    <w:p w:rsidR="00917CBC" w:rsidRPr="00917CBC" w:rsidRDefault="00917CBC" w:rsidP="00917CBC">
      <w:pPr>
        <w:spacing w:after="0" w:line="240" w:lineRule="auto"/>
        <w:rPr>
          <w:rFonts w:ascii="ScalaSansLF-Caps" w:hAnsi="ScalaSansLF-Caps"/>
          <w:sz w:val="36"/>
          <w:szCs w:val="36"/>
        </w:rPr>
      </w:pPr>
      <w:r w:rsidRPr="00917CBC">
        <w:rPr>
          <w:rFonts w:ascii="ScalaSansLF-Caps" w:hAnsi="ScalaSansLF-Caps"/>
          <w:sz w:val="36"/>
          <w:szCs w:val="36"/>
        </w:rPr>
        <w:t>promotion recommendation form</w:t>
      </w:r>
    </w:p>
    <w:p w:rsidR="003B4AF4" w:rsidRDefault="003B4AF4" w:rsidP="003B4AF4">
      <w:pPr>
        <w:spacing w:after="0" w:line="240" w:lineRule="auto"/>
        <w:rPr>
          <w:rFonts w:ascii="Times New Roman" w:hAnsi="Times New Roman" w:cs="Times New Roman"/>
          <w:b/>
          <w:u w:val="single"/>
        </w:rPr>
      </w:pPr>
    </w:p>
    <w:p w:rsidR="003B4AF4" w:rsidRDefault="003B4AF4" w:rsidP="00EE28A8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Solicit and leverage feedback on the promotion candidate to complete the form. </w:t>
      </w:r>
      <w:r w:rsidR="00277461">
        <w:rPr>
          <w:rFonts w:ascii="Times New Roman" w:hAnsi="Times New Roman" w:cs="Times New Roman"/>
        </w:rPr>
        <w:t xml:space="preserve"> Submit to your HRBP.</w:t>
      </w:r>
    </w:p>
    <w:p w:rsidR="003B4AF4" w:rsidRPr="003B4AF4" w:rsidRDefault="00371AAF" w:rsidP="00EE28A8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Oaktree’s CEO</w:t>
      </w:r>
      <w:r w:rsidR="00277461">
        <w:rPr>
          <w:rFonts w:ascii="Times New Roman" w:hAnsi="Times New Roman" w:cs="Times New Roman"/>
        </w:rPr>
        <w:t xml:space="preserve"> will review all promotion recommendations; the Management Committee will calibrate recommendations at and above the VP level.</w:t>
      </w:r>
      <w:r w:rsidR="003B4AF4">
        <w:rPr>
          <w:rFonts w:ascii="Times New Roman" w:hAnsi="Times New Roman" w:cs="Times New Roman"/>
        </w:rPr>
        <w:t xml:space="preserve"> </w:t>
      </w:r>
    </w:p>
    <w:p w:rsidR="003B4AF4" w:rsidRPr="003B4AF4" w:rsidRDefault="003B4AF4" w:rsidP="003B4AF4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95"/>
        <w:gridCol w:w="4795"/>
        <w:gridCol w:w="4800"/>
      </w:tblGrid>
      <w:tr w:rsidR="00830B9B" w:rsidTr="00830B9B">
        <w:tc>
          <w:tcPr>
            <w:tcW w:w="14616" w:type="dxa"/>
            <w:gridSpan w:val="3"/>
            <w:shd w:val="clear" w:color="auto" w:fill="008265"/>
          </w:tcPr>
          <w:p w:rsidR="00830B9B" w:rsidRDefault="00830B9B" w:rsidP="00830B9B">
            <w:r>
              <w:rPr>
                <w:rFonts w:ascii="ScalaSansLF-Caps" w:hAnsi="ScalaSansLF-Caps"/>
                <w:color w:val="FFFFFF" w:themeColor="background1"/>
              </w:rPr>
              <w:t>p</w:t>
            </w:r>
            <w:r w:rsidRPr="00917CBC">
              <w:rPr>
                <w:rFonts w:ascii="ScalaSansLF-Caps" w:hAnsi="ScalaSansLF-Caps"/>
                <w:color w:val="FFFFFF" w:themeColor="background1"/>
              </w:rPr>
              <w:t>romotion recommendation form</w:t>
            </w:r>
          </w:p>
        </w:tc>
      </w:tr>
      <w:tr w:rsidR="00830B9B" w:rsidTr="00830B9B">
        <w:tc>
          <w:tcPr>
            <w:tcW w:w="4872" w:type="dxa"/>
          </w:tcPr>
          <w:p w:rsidR="00830B9B" w:rsidRPr="00917CBC" w:rsidRDefault="00830B9B" w:rsidP="003D78D7">
            <w:pPr>
              <w:rPr>
                <w:rFonts w:ascii="Times New Roman" w:hAnsi="Times New Roman" w:cs="Times New Roman"/>
              </w:rPr>
            </w:pPr>
            <w:r w:rsidRPr="00917CBC">
              <w:rPr>
                <w:rFonts w:ascii="Times New Roman" w:hAnsi="Times New Roman" w:cs="Times New Roman"/>
              </w:rPr>
              <w:t>Candidate Name:</w:t>
            </w:r>
            <w:r w:rsidR="001321E5">
              <w:rPr>
                <w:rFonts w:ascii="Times New Roman" w:hAnsi="Times New Roman" w:cs="Times New Roman"/>
              </w:rPr>
              <w:t xml:space="preserve"> Vincent Chan</w:t>
            </w:r>
          </w:p>
          <w:p w:rsidR="00830B9B" w:rsidRPr="00917CBC" w:rsidRDefault="00830B9B" w:rsidP="003D78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72" w:type="dxa"/>
          </w:tcPr>
          <w:p w:rsidR="00830B9B" w:rsidRDefault="00830B9B" w:rsidP="003D78D7">
            <w:pPr>
              <w:rPr>
                <w:rFonts w:ascii="Times New Roman" w:hAnsi="Times New Roman" w:cs="Times New Roman"/>
              </w:rPr>
            </w:pPr>
            <w:r w:rsidRPr="00917CBC">
              <w:rPr>
                <w:rFonts w:ascii="Times New Roman" w:hAnsi="Times New Roman" w:cs="Times New Roman"/>
              </w:rPr>
              <w:t>Manager:</w:t>
            </w:r>
            <w:r w:rsidR="001321E5">
              <w:rPr>
                <w:rFonts w:ascii="Times New Roman" w:hAnsi="Times New Roman" w:cs="Times New Roman"/>
              </w:rPr>
              <w:t xml:space="preserve"> </w:t>
            </w:r>
          </w:p>
          <w:p w:rsidR="00830B9B" w:rsidRPr="00917CBC" w:rsidRDefault="00830B9B" w:rsidP="003D78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72" w:type="dxa"/>
          </w:tcPr>
          <w:p w:rsidR="00830B9B" w:rsidRPr="00917CBC" w:rsidRDefault="00184E0F" w:rsidP="003D78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HRBP Reviewer:</w:t>
            </w:r>
          </w:p>
        </w:tc>
      </w:tr>
      <w:tr w:rsidR="00830B9B" w:rsidTr="00830B9B">
        <w:tc>
          <w:tcPr>
            <w:tcW w:w="4872" w:type="dxa"/>
          </w:tcPr>
          <w:p w:rsidR="00830B9B" w:rsidRPr="00917CBC" w:rsidRDefault="00830B9B" w:rsidP="003D78D7">
            <w:pPr>
              <w:rPr>
                <w:rFonts w:ascii="Times New Roman" w:hAnsi="Times New Roman" w:cs="Times New Roman"/>
              </w:rPr>
            </w:pPr>
            <w:r w:rsidRPr="00917CBC">
              <w:rPr>
                <w:rFonts w:ascii="Times New Roman" w:hAnsi="Times New Roman" w:cs="Times New Roman"/>
              </w:rPr>
              <w:t>Department:</w:t>
            </w:r>
            <w:r w:rsidR="001321E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872" w:type="dxa"/>
          </w:tcPr>
          <w:p w:rsidR="00830B9B" w:rsidRPr="00917CBC" w:rsidRDefault="00830B9B" w:rsidP="003D78D7">
            <w:pPr>
              <w:rPr>
                <w:rFonts w:ascii="Times New Roman" w:hAnsi="Times New Roman" w:cs="Times New Roman"/>
              </w:rPr>
            </w:pPr>
            <w:r w:rsidRPr="00917CBC">
              <w:rPr>
                <w:rFonts w:ascii="Times New Roman" w:hAnsi="Times New Roman" w:cs="Times New Roman"/>
              </w:rPr>
              <w:t>Sub-Department:</w:t>
            </w:r>
            <w:r w:rsidR="001321E5">
              <w:rPr>
                <w:rFonts w:ascii="Times New Roman" w:hAnsi="Times New Roman" w:cs="Times New Roman"/>
              </w:rPr>
              <w:t xml:space="preserve"> </w:t>
            </w:r>
          </w:p>
          <w:p w:rsidR="00830B9B" w:rsidRPr="00917CBC" w:rsidRDefault="00830B9B" w:rsidP="003D78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72" w:type="dxa"/>
          </w:tcPr>
          <w:p w:rsidR="00830B9B" w:rsidRPr="00917CBC" w:rsidRDefault="00830B9B" w:rsidP="003D78D7">
            <w:pPr>
              <w:rPr>
                <w:rFonts w:ascii="Times New Roman" w:hAnsi="Times New Roman" w:cs="Times New Roman"/>
              </w:rPr>
            </w:pPr>
            <w:r w:rsidRPr="00917CBC">
              <w:rPr>
                <w:rFonts w:ascii="Times New Roman" w:hAnsi="Times New Roman" w:cs="Times New Roman"/>
              </w:rPr>
              <w:t>Location</w:t>
            </w:r>
            <w:r>
              <w:rPr>
                <w:rFonts w:ascii="Times New Roman" w:hAnsi="Times New Roman" w:cs="Times New Roman"/>
              </w:rPr>
              <w:t>:</w:t>
            </w:r>
          </w:p>
        </w:tc>
      </w:tr>
      <w:tr w:rsidR="00830B9B" w:rsidTr="00830B9B">
        <w:tc>
          <w:tcPr>
            <w:tcW w:w="4872" w:type="dxa"/>
          </w:tcPr>
          <w:p w:rsidR="00830B9B" w:rsidRDefault="00830B9B" w:rsidP="003D78D7">
            <w:pPr>
              <w:rPr>
                <w:rFonts w:ascii="Times New Roman" w:hAnsi="Times New Roman" w:cs="Times New Roman"/>
              </w:rPr>
            </w:pPr>
            <w:r w:rsidRPr="00917CBC">
              <w:rPr>
                <w:rFonts w:ascii="Times New Roman" w:hAnsi="Times New Roman" w:cs="Times New Roman"/>
              </w:rPr>
              <w:t>Current Title</w:t>
            </w:r>
            <w:r>
              <w:rPr>
                <w:rFonts w:ascii="Times New Roman" w:hAnsi="Times New Roman" w:cs="Times New Roman"/>
              </w:rPr>
              <w:t>:</w:t>
            </w:r>
            <w:r w:rsidR="001321E5">
              <w:rPr>
                <w:rFonts w:ascii="Times New Roman" w:hAnsi="Times New Roman" w:cs="Times New Roman"/>
              </w:rPr>
              <w:t xml:space="preserve"> </w:t>
            </w:r>
          </w:p>
          <w:p w:rsidR="00830B9B" w:rsidRPr="00917CBC" w:rsidRDefault="00830B9B" w:rsidP="003D78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72" w:type="dxa"/>
          </w:tcPr>
          <w:p w:rsidR="00830B9B" w:rsidRDefault="00830B9B" w:rsidP="003D78D7">
            <w:pPr>
              <w:rPr>
                <w:rFonts w:ascii="Times New Roman" w:hAnsi="Times New Roman" w:cs="Times New Roman"/>
              </w:rPr>
            </w:pPr>
            <w:r w:rsidRPr="00917CBC">
              <w:rPr>
                <w:rFonts w:ascii="Times New Roman" w:hAnsi="Times New Roman" w:cs="Times New Roman"/>
              </w:rPr>
              <w:t>Potential Promotion</w:t>
            </w:r>
            <w:r>
              <w:rPr>
                <w:rFonts w:ascii="Times New Roman" w:hAnsi="Times New Roman" w:cs="Times New Roman"/>
              </w:rPr>
              <w:t xml:space="preserve"> Title: </w:t>
            </w:r>
          </w:p>
          <w:p w:rsidR="00830B9B" w:rsidRPr="00917CBC" w:rsidRDefault="00830B9B" w:rsidP="003D78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72" w:type="dxa"/>
          </w:tcPr>
          <w:p w:rsidR="00830B9B" w:rsidRPr="00917CBC" w:rsidRDefault="00830B9B" w:rsidP="003D78D7">
            <w:pPr>
              <w:rPr>
                <w:rFonts w:ascii="Times New Roman" w:hAnsi="Times New Roman" w:cs="Times New Roman"/>
              </w:rPr>
            </w:pPr>
            <w:r w:rsidRPr="00917CBC">
              <w:rPr>
                <w:rFonts w:ascii="Times New Roman" w:hAnsi="Times New Roman" w:cs="Times New Roman"/>
              </w:rPr>
              <w:t>Promotion Recommended (Y/N):</w:t>
            </w:r>
            <w:r w:rsidR="001321E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30B9B" w:rsidTr="00830B9B">
        <w:tc>
          <w:tcPr>
            <w:tcW w:w="14616" w:type="dxa"/>
            <w:gridSpan w:val="3"/>
            <w:shd w:val="clear" w:color="auto" w:fill="D9D9D9" w:themeFill="background1" w:themeFillShade="D9"/>
          </w:tcPr>
          <w:p w:rsidR="00830B9B" w:rsidRDefault="00830B9B" w:rsidP="00830B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Sources of Feedback:</w:t>
            </w:r>
            <w:r w:rsidR="008B7903">
              <w:rPr>
                <w:rFonts w:ascii="Times New Roman" w:hAnsi="Times New Roman" w:cs="Times New Roman"/>
              </w:rPr>
              <w:t xml:space="preserve"> Dana Moolani</w:t>
            </w:r>
          </w:p>
          <w:p w:rsidR="00184E0F" w:rsidRDefault="00184E0F" w:rsidP="00830B9B"/>
        </w:tc>
      </w:tr>
    </w:tbl>
    <w:p w:rsidR="00830B9B" w:rsidRPr="003B4AF4" w:rsidRDefault="00830B9B">
      <w:pPr>
        <w:rPr>
          <w:sz w:val="4"/>
          <w:szCs w:val="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90"/>
      </w:tblGrid>
      <w:tr w:rsidR="00E3733D" w:rsidTr="00A921F4">
        <w:tc>
          <w:tcPr>
            <w:tcW w:w="14616" w:type="dxa"/>
            <w:shd w:val="clear" w:color="auto" w:fill="008265"/>
          </w:tcPr>
          <w:p w:rsidR="00E3733D" w:rsidRDefault="00E3733D" w:rsidP="00A921F4">
            <w:r>
              <w:rPr>
                <w:rFonts w:ascii="ScalaSansLF-Caps" w:hAnsi="ScalaSansLF-Caps"/>
                <w:color w:val="FFFFFF" w:themeColor="background1"/>
              </w:rPr>
              <w:t>title a</w:t>
            </w:r>
            <w:r w:rsidRPr="009918A2">
              <w:rPr>
                <w:rFonts w:ascii="ScalaSansLF-Caps" w:hAnsi="ScalaSansLF-Caps"/>
                <w:color w:val="FFFFFF" w:themeColor="background1"/>
              </w:rPr>
              <w:t>ssessment</w:t>
            </w:r>
          </w:p>
        </w:tc>
      </w:tr>
      <w:tr w:rsidR="00E3733D" w:rsidTr="00A921F4">
        <w:tc>
          <w:tcPr>
            <w:tcW w:w="14616" w:type="dxa"/>
            <w:tcBorders>
              <w:bottom w:val="single" w:sz="4" w:space="0" w:color="auto"/>
            </w:tcBorders>
          </w:tcPr>
          <w:p w:rsidR="00E3733D" w:rsidRDefault="00E3733D" w:rsidP="00A921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are the minimum qualifications, technical experiences, aptitude, and knowledge for the promotion title?</w:t>
            </w:r>
          </w:p>
          <w:p w:rsidR="00E63286" w:rsidRDefault="00E63286" w:rsidP="00E63286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Qualifications:</w:t>
            </w:r>
            <w:r w:rsidR="00D6023E">
              <w:rPr>
                <w:rFonts w:ascii="Times New Roman" w:hAnsi="Times New Roman" w:cs="Times New Roman"/>
              </w:rPr>
              <w:t xml:space="preserve"> Work</w:t>
            </w:r>
            <w:r w:rsidR="001F0B2A">
              <w:rPr>
                <w:rFonts w:ascii="Times New Roman" w:hAnsi="Times New Roman" w:cs="Times New Roman"/>
              </w:rPr>
              <w:t>s</w:t>
            </w:r>
            <w:r w:rsidR="00D6023E">
              <w:rPr>
                <w:rFonts w:ascii="Times New Roman" w:hAnsi="Times New Roman" w:cs="Times New Roman"/>
              </w:rPr>
              <w:t xml:space="preserve"> independently, manag</w:t>
            </w:r>
            <w:r w:rsidR="001F0B2A">
              <w:rPr>
                <w:rFonts w:ascii="Times New Roman" w:hAnsi="Times New Roman" w:cs="Times New Roman"/>
              </w:rPr>
              <w:t>es</w:t>
            </w:r>
            <w:r w:rsidR="00D6023E">
              <w:rPr>
                <w:rFonts w:ascii="Times New Roman" w:hAnsi="Times New Roman" w:cs="Times New Roman"/>
              </w:rPr>
              <w:t xml:space="preserve"> / mentor</w:t>
            </w:r>
            <w:r w:rsidR="001F0B2A">
              <w:rPr>
                <w:rFonts w:ascii="Times New Roman" w:hAnsi="Times New Roman" w:cs="Times New Roman"/>
              </w:rPr>
              <w:t>s</w:t>
            </w:r>
            <w:r w:rsidR="00D6023E">
              <w:rPr>
                <w:rFonts w:ascii="Times New Roman" w:hAnsi="Times New Roman" w:cs="Times New Roman"/>
              </w:rPr>
              <w:t xml:space="preserve"> junior staff or Viteos, </w:t>
            </w:r>
            <w:r w:rsidR="001F0B2A">
              <w:rPr>
                <w:rFonts w:ascii="Times New Roman" w:hAnsi="Times New Roman" w:cs="Times New Roman"/>
              </w:rPr>
              <w:t>swift</w:t>
            </w:r>
            <w:r w:rsidR="00D6023E">
              <w:rPr>
                <w:rFonts w:ascii="Times New Roman" w:hAnsi="Times New Roman" w:cs="Times New Roman"/>
              </w:rPr>
              <w:t xml:space="preserve"> learn</w:t>
            </w:r>
            <w:r w:rsidR="001F0B2A">
              <w:rPr>
                <w:rFonts w:ascii="Times New Roman" w:hAnsi="Times New Roman" w:cs="Times New Roman"/>
              </w:rPr>
              <w:t>er</w:t>
            </w:r>
            <w:r w:rsidR="00D6023E">
              <w:rPr>
                <w:rFonts w:ascii="Times New Roman" w:hAnsi="Times New Roman" w:cs="Times New Roman"/>
              </w:rPr>
              <w:t>, resourceful, seeks out new ways to make our processes more efficient, team player</w:t>
            </w:r>
          </w:p>
          <w:p w:rsidR="00E63286" w:rsidRDefault="00E63286" w:rsidP="00E63286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Technical Experiences:</w:t>
            </w:r>
            <w:r w:rsidR="001F0B2A">
              <w:rPr>
                <w:rFonts w:ascii="Times New Roman" w:hAnsi="Times New Roman" w:cs="Times New Roman"/>
              </w:rPr>
              <w:t xml:space="preserve">  waterfall models, performance, fund structures, credit facilities, etc.</w:t>
            </w:r>
          </w:p>
          <w:p w:rsidR="00E63286" w:rsidRDefault="00E63286" w:rsidP="00E63286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Aptitude:</w:t>
            </w:r>
            <w:r w:rsidR="00C15257">
              <w:rPr>
                <w:rFonts w:ascii="Times New Roman" w:hAnsi="Times New Roman" w:cs="Times New Roman"/>
              </w:rPr>
              <w:t xml:space="preserve"> Positive attitude even when presented with difficult situations, drive to take on new challenges</w:t>
            </w:r>
          </w:p>
          <w:p w:rsidR="00E3733D" w:rsidRPr="00E63286" w:rsidRDefault="00E63286" w:rsidP="00A921F4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E63286">
              <w:rPr>
                <w:rFonts w:ascii="Times New Roman" w:hAnsi="Times New Roman" w:cs="Times New Roman"/>
              </w:rPr>
              <w:t>Knowledge:</w:t>
            </w:r>
            <w:r w:rsidR="001F0B2A">
              <w:rPr>
                <w:rFonts w:ascii="Times New Roman" w:hAnsi="Times New Roman" w:cs="Times New Roman"/>
              </w:rPr>
              <w:t xml:space="preserve"> Accounting systems (i.e., GWI), understanding and interpreting the LPA (including waterfall language), complex structures and transaction</w:t>
            </w:r>
            <w:r w:rsidR="007A4D89">
              <w:rPr>
                <w:rFonts w:ascii="Times New Roman" w:hAnsi="Times New Roman" w:cs="Times New Roman"/>
              </w:rPr>
              <w:t>s</w:t>
            </w:r>
          </w:p>
          <w:p w:rsidR="00E3733D" w:rsidRPr="00D91E30" w:rsidRDefault="00E3733D" w:rsidP="00A921F4">
            <w:pPr>
              <w:rPr>
                <w:sz w:val="14"/>
                <w:szCs w:val="14"/>
              </w:rPr>
            </w:pPr>
          </w:p>
        </w:tc>
      </w:tr>
      <w:tr w:rsidR="00E3733D" w:rsidTr="00A921F4">
        <w:tc>
          <w:tcPr>
            <w:tcW w:w="14616" w:type="dxa"/>
            <w:tcBorders>
              <w:bottom w:val="single" w:sz="4" w:space="0" w:color="auto"/>
            </w:tcBorders>
          </w:tcPr>
          <w:p w:rsidR="00E3733D" w:rsidRDefault="00E3733D" w:rsidP="00A921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are the critical Oaktree competencies and contribution level for the promotion role*?</w:t>
            </w:r>
          </w:p>
          <w:p w:rsidR="00E63286" w:rsidRDefault="00E63286" w:rsidP="00E63286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Competencies:</w:t>
            </w:r>
            <w:r w:rsidR="00F65529">
              <w:rPr>
                <w:rFonts w:ascii="Times New Roman" w:hAnsi="Times New Roman" w:cs="Times New Roman"/>
              </w:rPr>
              <w:t xml:space="preserve"> Drives Results, Resourcefulness, Collaborates, Maintains Accountability. Communicates Effectively, Cultivates Innovation </w:t>
            </w:r>
          </w:p>
          <w:p w:rsidR="00E63286" w:rsidRPr="00E63286" w:rsidRDefault="00E63286" w:rsidP="00E63286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Contribution Level:</w:t>
            </w:r>
            <w:r w:rsidR="00F65529">
              <w:rPr>
                <w:rFonts w:ascii="Times New Roman" w:hAnsi="Times New Roman" w:cs="Times New Roman"/>
              </w:rPr>
              <w:t xml:space="preserve"> Contributes Independently / Contributes through others</w:t>
            </w:r>
          </w:p>
          <w:p w:rsidR="00E3733D" w:rsidRDefault="00E3733D" w:rsidP="00A921F4">
            <w:pPr>
              <w:rPr>
                <w:rFonts w:ascii="Times New Roman" w:hAnsi="Times New Roman" w:cs="Times New Roman"/>
              </w:rPr>
            </w:pPr>
          </w:p>
          <w:p w:rsidR="00E3733D" w:rsidRPr="00D91E30" w:rsidRDefault="00E3733D" w:rsidP="00A921F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3733D" w:rsidTr="00A921F4">
        <w:trPr>
          <w:trHeight w:val="116"/>
        </w:trPr>
        <w:tc>
          <w:tcPr>
            <w:tcW w:w="146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3733D" w:rsidRDefault="00E3733D" w:rsidP="00A921F4">
            <w:pPr>
              <w:rPr>
                <w:rFonts w:ascii="Times New Roman" w:hAnsi="Times New Roman" w:cs="Times New Roman"/>
              </w:rPr>
            </w:pPr>
          </w:p>
        </w:tc>
      </w:tr>
      <w:tr w:rsidR="00E3733D" w:rsidTr="00A921F4">
        <w:tc>
          <w:tcPr>
            <w:tcW w:w="14616" w:type="dxa"/>
            <w:tcBorders>
              <w:top w:val="single" w:sz="4" w:space="0" w:color="auto"/>
            </w:tcBorders>
            <w:shd w:val="clear" w:color="auto" w:fill="008265"/>
          </w:tcPr>
          <w:p w:rsidR="00E3733D" w:rsidRDefault="00E3733D" w:rsidP="00A921F4">
            <w:pPr>
              <w:rPr>
                <w:rFonts w:ascii="Times New Roman" w:hAnsi="Times New Roman" w:cs="Times New Roman"/>
              </w:rPr>
            </w:pPr>
            <w:r>
              <w:rPr>
                <w:rFonts w:ascii="ScalaSansLF-Caps" w:hAnsi="ScalaSansLF-Caps"/>
                <w:color w:val="FFFFFF" w:themeColor="background1"/>
              </w:rPr>
              <w:t>candidate</w:t>
            </w:r>
            <w:r w:rsidRPr="009918A2">
              <w:rPr>
                <w:rFonts w:ascii="ScalaSansLF-Caps" w:hAnsi="ScalaSansLF-Caps"/>
                <w:color w:val="FFFFFF" w:themeColor="background1"/>
              </w:rPr>
              <w:t xml:space="preserve"> assessment</w:t>
            </w:r>
          </w:p>
        </w:tc>
      </w:tr>
      <w:tr w:rsidR="00E3733D" w:rsidTr="00A921F4">
        <w:tc>
          <w:tcPr>
            <w:tcW w:w="14616" w:type="dxa"/>
          </w:tcPr>
          <w:p w:rsidR="00E3733D" w:rsidRDefault="00E3733D" w:rsidP="00A921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Describe the technical, functional, and interpersonal competence the candidate exhibits.</w:t>
            </w:r>
          </w:p>
          <w:p w:rsidR="00E63286" w:rsidRDefault="00E63286" w:rsidP="00E6328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Technical:</w:t>
            </w:r>
            <w:r w:rsidR="008B7903">
              <w:rPr>
                <w:rFonts w:ascii="Times New Roman" w:hAnsi="Times New Roman" w:cs="Times New Roman"/>
              </w:rPr>
              <w:t xml:space="preserve"> Able to handle a new funds from initial set-up through the investment period, able to calculate and analyze performance, able to understand and help book complicated transactions and re-orgs</w:t>
            </w:r>
            <w:r w:rsidR="00901EF5">
              <w:rPr>
                <w:rFonts w:ascii="Times New Roman" w:hAnsi="Times New Roman" w:cs="Times New Roman"/>
              </w:rPr>
              <w:t>, able to model out the waterfall by understanding the LPA, able to use our systems independently (i.e., GWI) and know how to work through the set-up of a fund that is new and different</w:t>
            </w:r>
          </w:p>
          <w:p w:rsidR="00E63286" w:rsidRDefault="00E63286" w:rsidP="00E6328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Functional:</w:t>
            </w:r>
            <w:r w:rsidR="00D8766B">
              <w:rPr>
                <w:rFonts w:ascii="Times New Roman" w:hAnsi="Times New Roman" w:cs="Times New Roman"/>
              </w:rPr>
              <w:t xml:space="preserve"> </w:t>
            </w:r>
            <w:r w:rsidR="00FC61E5">
              <w:rPr>
                <w:rFonts w:ascii="Times New Roman" w:hAnsi="Times New Roman" w:cs="Times New Roman"/>
              </w:rPr>
              <w:t>Time management, communication, sense of ownership</w:t>
            </w:r>
            <w:r w:rsidR="00D8766B">
              <w:rPr>
                <w:rFonts w:ascii="Times New Roman" w:hAnsi="Times New Roman" w:cs="Times New Roman"/>
              </w:rPr>
              <w:t xml:space="preserve">  </w:t>
            </w:r>
          </w:p>
          <w:p w:rsidR="00D8766B" w:rsidRDefault="00E63286" w:rsidP="00D8766B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Interpersonal:</w:t>
            </w:r>
            <w:r w:rsidR="00D8766B">
              <w:rPr>
                <w:rFonts w:ascii="Times New Roman" w:hAnsi="Times New Roman" w:cs="Times New Roman"/>
              </w:rPr>
              <w:t xml:space="preserve"> </w:t>
            </w:r>
            <w:r w:rsidR="00D8766B">
              <w:rPr>
                <w:rFonts w:ascii="Times New Roman" w:hAnsi="Times New Roman" w:cs="Times New Roman"/>
              </w:rPr>
              <w:t xml:space="preserve">Able to manage and mentor Viteos independently from his manager,  </w:t>
            </w:r>
            <w:r w:rsidR="00D8766B">
              <w:rPr>
                <w:rFonts w:ascii="Times New Roman" w:hAnsi="Times New Roman" w:cs="Times New Roman"/>
              </w:rPr>
              <w:t>Builds strong relationships with internal and external parties, steps in to help others when needed, while always maintaining a positive attit</w:t>
            </w:r>
            <w:r w:rsidR="001F0B2A">
              <w:rPr>
                <w:rFonts w:ascii="Times New Roman" w:hAnsi="Times New Roman" w:cs="Times New Roman"/>
              </w:rPr>
              <w:t>ude</w:t>
            </w:r>
          </w:p>
          <w:p w:rsidR="00E63286" w:rsidRPr="00E63286" w:rsidRDefault="00E63286" w:rsidP="00D8766B">
            <w:pPr>
              <w:pStyle w:val="ListParagraph"/>
              <w:rPr>
                <w:rFonts w:ascii="Times New Roman" w:hAnsi="Times New Roman" w:cs="Times New Roman"/>
              </w:rPr>
            </w:pPr>
          </w:p>
          <w:p w:rsidR="00E3733D" w:rsidRDefault="00E3733D" w:rsidP="00A921F4">
            <w:pPr>
              <w:rPr>
                <w:rFonts w:ascii="Times New Roman" w:hAnsi="Times New Roman" w:cs="Times New Roman"/>
              </w:rPr>
            </w:pPr>
          </w:p>
          <w:p w:rsidR="00E3733D" w:rsidRPr="00D91E30" w:rsidRDefault="00E3733D" w:rsidP="00A921F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3733D" w:rsidTr="00A921F4">
        <w:tc>
          <w:tcPr>
            <w:tcW w:w="14616" w:type="dxa"/>
          </w:tcPr>
          <w:p w:rsidR="00E3733D" w:rsidRDefault="00E3733D" w:rsidP="00A921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What competencies does the candidate exhibit well? What is their current level of contribution?</w:t>
            </w:r>
          </w:p>
          <w:p w:rsidR="00E63286" w:rsidRDefault="00E63286" w:rsidP="00E63286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Competencies:</w:t>
            </w:r>
            <w:r w:rsidR="001321E5">
              <w:rPr>
                <w:rFonts w:ascii="Times New Roman" w:hAnsi="Times New Roman" w:cs="Times New Roman"/>
              </w:rPr>
              <w:t xml:space="preserve"> Drives Results, Maintain Accountability, Resourcefulness, Collaborates</w:t>
            </w:r>
          </w:p>
          <w:p w:rsidR="00E63286" w:rsidRPr="00E63286" w:rsidRDefault="00E63286" w:rsidP="00E63286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Contributions Level:</w:t>
            </w:r>
            <w:r w:rsidR="001321E5">
              <w:rPr>
                <w:rFonts w:ascii="Times New Roman" w:hAnsi="Times New Roman" w:cs="Times New Roman"/>
              </w:rPr>
              <w:t xml:space="preserve"> Contributes Independently</w:t>
            </w:r>
          </w:p>
          <w:p w:rsidR="00E3733D" w:rsidRDefault="00E3733D" w:rsidP="00A921F4">
            <w:pPr>
              <w:rPr>
                <w:rFonts w:ascii="Times New Roman" w:hAnsi="Times New Roman" w:cs="Times New Roman"/>
              </w:rPr>
            </w:pPr>
          </w:p>
          <w:p w:rsidR="00E3733D" w:rsidRPr="00D91E30" w:rsidRDefault="00E3733D" w:rsidP="00A921F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3733D" w:rsidTr="00A921F4">
        <w:tc>
          <w:tcPr>
            <w:tcW w:w="14616" w:type="dxa"/>
          </w:tcPr>
          <w:p w:rsidR="00E3733D" w:rsidRDefault="00E3733D" w:rsidP="00A921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How has the candidate performed in the current job with regard to leadership, impact, and people?</w:t>
            </w:r>
          </w:p>
          <w:p w:rsidR="00E63286" w:rsidRDefault="00E63286" w:rsidP="00E63286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Leadership:</w:t>
            </w:r>
            <w:r w:rsidR="00A33FD8">
              <w:rPr>
                <w:rFonts w:ascii="Times New Roman" w:hAnsi="Times New Roman" w:cs="Times New Roman"/>
              </w:rPr>
              <w:t xml:space="preserve"> Mentors and manages Viteos, demonstrates openness </w:t>
            </w:r>
            <w:r w:rsidR="007A4D89">
              <w:rPr>
                <w:rFonts w:ascii="Times New Roman" w:hAnsi="Times New Roman" w:cs="Times New Roman"/>
              </w:rPr>
              <w:t>t</w:t>
            </w:r>
            <w:r w:rsidR="00A33FD8">
              <w:rPr>
                <w:rFonts w:ascii="Times New Roman" w:hAnsi="Times New Roman" w:cs="Times New Roman"/>
              </w:rPr>
              <w:t>o new idea</w:t>
            </w:r>
            <w:r w:rsidR="007A4D89">
              <w:rPr>
                <w:rFonts w:ascii="Times New Roman" w:hAnsi="Times New Roman" w:cs="Times New Roman"/>
              </w:rPr>
              <w:t>s</w:t>
            </w:r>
            <w:r w:rsidR="00A33FD8">
              <w:rPr>
                <w:rFonts w:ascii="Times New Roman" w:hAnsi="Times New Roman" w:cs="Times New Roman"/>
              </w:rPr>
              <w:t xml:space="preserve"> and ways of looking at things, acts in ways that support</w:t>
            </w:r>
            <w:r w:rsidR="007A4D89">
              <w:rPr>
                <w:rFonts w:ascii="Times New Roman" w:hAnsi="Times New Roman" w:cs="Times New Roman"/>
              </w:rPr>
              <w:t>s</w:t>
            </w:r>
            <w:r w:rsidR="00A33FD8">
              <w:rPr>
                <w:rFonts w:ascii="Times New Roman" w:hAnsi="Times New Roman" w:cs="Times New Roman"/>
              </w:rPr>
              <w:t xml:space="preserve"> morale and contribute</w:t>
            </w:r>
            <w:r w:rsidR="007A4D89">
              <w:rPr>
                <w:rFonts w:ascii="Times New Roman" w:hAnsi="Times New Roman" w:cs="Times New Roman"/>
              </w:rPr>
              <w:t>s</w:t>
            </w:r>
            <w:r w:rsidR="00A33FD8">
              <w:rPr>
                <w:rFonts w:ascii="Times New Roman" w:hAnsi="Times New Roman" w:cs="Times New Roman"/>
              </w:rPr>
              <w:t xml:space="preserve"> to the team spirit, steps forward to help others complete work and ensure the team’s success (applies to all 3)</w:t>
            </w:r>
          </w:p>
          <w:p w:rsidR="00E63286" w:rsidRDefault="00E63286" w:rsidP="00E63286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Impact:</w:t>
            </w:r>
          </w:p>
          <w:p w:rsidR="00E63286" w:rsidRPr="00E63286" w:rsidRDefault="00E63286" w:rsidP="00E63286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People:</w:t>
            </w:r>
          </w:p>
          <w:p w:rsidR="00E3733D" w:rsidRDefault="00E3733D" w:rsidP="00A921F4">
            <w:pPr>
              <w:rPr>
                <w:rFonts w:ascii="Times New Roman" w:hAnsi="Times New Roman" w:cs="Times New Roman"/>
              </w:rPr>
            </w:pPr>
          </w:p>
          <w:p w:rsidR="00E3733D" w:rsidRPr="00D91E30" w:rsidRDefault="00E3733D" w:rsidP="00A921F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3733D" w:rsidTr="00A921F4">
        <w:tc>
          <w:tcPr>
            <w:tcW w:w="14616" w:type="dxa"/>
          </w:tcPr>
          <w:p w:rsidR="00BC22BB" w:rsidRDefault="00BC22BB" w:rsidP="00BC2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strengths does the staff member currently have, and what areas of development are needed to ensure continued career success?</w:t>
            </w:r>
          </w:p>
          <w:p w:rsidR="00E63286" w:rsidRDefault="00E63286" w:rsidP="00E63286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Strengths</w:t>
            </w:r>
            <w:r w:rsidR="00E73289">
              <w:rPr>
                <w:rFonts w:ascii="Times New Roman" w:hAnsi="Times New Roman" w:cs="Times New Roman"/>
              </w:rPr>
              <w:t>: Highly collaborative, take</w:t>
            </w:r>
            <w:r w:rsidR="007A4D89">
              <w:rPr>
                <w:rFonts w:ascii="Times New Roman" w:hAnsi="Times New Roman" w:cs="Times New Roman"/>
              </w:rPr>
              <w:t>s</w:t>
            </w:r>
            <w:r w:rsidR="00E73289">
              <w:rPr>
                <w:rFonts w:ascii="Times New Roman" w:hAnsi="Times New Roman" w:cs="Times New Roman"/>
              </w:rPr>
              <w:t xml:space="preserve"> full ownership of what he’s working on and sees something through to the end, pro-actively communicates to internal and external parties, open to constructive feedback and applies what he’s learned to the next task / project, maintains an optimistic attitude and steps in to assist others when needed, maintain</w:t>
            </w:r>
            <w:r w:rsidR="007A4D89">
              <w:rPr>
                <w:rFonts w:ascii="Times New Roman" w:hAnsi="Times New Roman" w:cs="Times New Roman"/>
              </w:rPr>
              <w:t>s</w:t>
            </w:r>
            <w:r w:rsidR="00E73289">
              <w:rPr>
                <w:rFonts w:ascii="Times New Roman" w:hAnsi="Times New Roman" w:cs="Times New Roman"/>
              </w:rPr>
              <w:t xml:space="preserve"> strong relationship</w:t>
            </w:r>
            <w:r w:rsidR="007A4D89">
              <w:rPr>
                <w:rFonts w:ascii="Times New Roman" w:hAnsi="Times New Roman" w:cs="Times New Roman"/>
              </w:rPr>
              <w:t>s</w:t>
            </w:r>
            <w:bookmarkStart w:id="0" w:name="_GoBack"/>
            <w:bookmarkEnd w:id="0"/>
            <w:r w:rsidR="00E73289">
              <w:rPr>
                <w:rFonts w:ascii="Times New Roman" w:hAnsi="Times New Roman" w:cs="Times New Roman"/>
              </w:rPr>
              <w:t xml:space="preserve"> within and outside our department</w:t>
            </w:r>
          </w:p>
          <w:p w:rsidR="00E63286" w:rsidRPr="00E63286" w:rsidRDefault="00E63286" w:rsidP="00E63286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Development:</w:t>
            </w:r>
            <w:r w:rsidR="00E73289">
              <w:rPr>
                <w:rFonts w:ascii="Times New Roman" w:hAnsi="Times New Roman" w:cs="Times New Roman"/>
              </w:rPr>
              <w:t xml:space="preserve"> Find more ways to streamline our work and processes, and find ways to cut down on inefficiencies, get involved in projects that benefit the group (not just his own strategy / funds)</w:t>
            </w:r>
          </w:p>
          <w:p w:rsidR="00E3733D" w:rsidRDefault="00E3733D" w:rsidP="00A921F4">
            <w:pPr>
              <w:rPr>
                <w:rFonts w:ascii="Times New Roman" w:hAnsi="Times New Roman" w:cs="Times New Roman"/>
              </w:rPr>
            </w:pPr>
          </w:p>
          <w:p w:rsidR="00E3733D" w:rsidRPr="00D91E30" w:rsidRDefault="00E3733D" w:rsidP="00A921F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3733D" w:rsidTr="00A921F4">
        <w:tc>
          <w:tcPr>
            <w:tcW w:w="14616" w:type="dxa"/>
          </w:tcPr>
          <w:p w:rsidR="00BC22BB" w:rsidRDefault="00BC22BB" w:rsidP="00BC2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How does the candidate perform in comparison to others at the same title level, both within and outside the department (if applicable)? </w:t>
            </w:r>
          </w:p>
          <w:p w:rsidR="00E63286" w:rsidRDefault="00E63286" w:rsidP="00E63286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Within Department:</w:t>
            </w:r>
          </w:p>
          <w:p w:rsidR="00E63286" w:rsidRPr="00E63286" w:rsidRDefault="00E63286" w:rsidP="00E63286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Outside Department:</w:t>
            </w:r>
          </w:p>
          <w:p w:rsidR="00E3733D" w:rsidRDefault="00E3733D" w:rsidP="00A921F4">
            <w:pPr>
              <w:rPr>
                <w:rFonts w:ascii="Times New Roman" w:hAnsi="Times New Roman" w:cs="Times New Roman"/>
              </w:rPr>
            </w:pPr>
          </w:p>
          <w:p w:rsidR="00E3733D" w:rsidRPr="00D91E30" w:rsidRDefault="00E3733D" w:rsidP="00A921F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830B9B" w:rsidRDefault="00830B9B" w:rsidP="003B4AF4"/>
    <w:sectPr w:rsidR="00830B9B" w:rsidSect="00830B9B">
      <w:headerReference w:type="default" r:id="rId7"/>
      <w:footerReference w:type="default" r:id="rId8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70EF" w:rsidRDefault="007A70EF" w:rsidP="00917CBC">
      <w:pPr>
        <w:spacing w:after="0" w:line="240" w:lineRule="auto"/>
      </w:pPr>
      <w:r>
        <w:separator/>
      </w:r>
    </w:p>
  </w:endnote>
  <w:endnote w:type="continuationSeparator" w:id="0">
    <w:p w:rsidR="007A70EF" w:rsidRDefault="007A70EF" w:rsidP="00917C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calaSansLF-Caps">
    <w:panose1 w:val="02000503020000020003"/>
    <w:charset w:val="00"/>
    <w:family w:val="auto"/>
    <w:pitch w:val="variable"/>
    <w:sig w:usb0="8000002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B9B" w:rsidRPr="00830B9B" w:rsidRDefault="00B51E3D">
    <w:pPr>
      <w:pStyle w:val="Footer"/>
      <w:rPr>
        <w:rFonts w:ascii="Times New Roman" w:hAnsi="Times New Roman" w:cs="Times New Roman"/>
        <w:i/>
      </w:rPr>
    </w:pPr>
    <w:r>
      <w:rPr>
        <w:rFonts w:ascii="Times New Roman" w:hAnsi="Times New Roman" w:cs="Times New Roman"/>
        <w:i/>
      </w:rPr>
      <w:t>*</w:t>
    </w:r>
    <w:r w:rsidR="00830B9B" w:rsidRPr="00830B9B">
      <w:rPr>
        <w:rFonts w:ascii="Times New Roman" w:hAnsi="Times New Roman" w:cs="Times New Roman"/>
        <w:i/>
      </w:rPr>
      <w:t>For more resources</w:t>
    </w:r>
    <w:r w:rsidR="003A44CF">
      <w:rPr>
        <w:rFonts w:ascii="Times New Roman" w:hAnsi="Times New Roman" w:cs="Times New Roman"/>
        <w:i/>
      </w:rPr>
      <w:t xml:space="preserve"> on competencies and contribution levels</w:t>
    </w:r>
    <w:r w:rsidR="00830B9B" w:rsidRPr="00830B9B">
      <w:rPr>
        <w:rFonts w:ascii="Times New Roman" w:hAnsi="Times New Roman" w:cs="Times New Roman"/>
        <w:i/>
      </w:rPr>
      <w:t>, visit Oaktree Central &gt; Human Resources &gt; Competencies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70EF" w:rsidRDefault="007A70EF" w:rsidP="00917CBC">
      <w:pPr>
        <w:spacing w:after="0" w:line="240" w:lineRule="auto"/>
      </w:pPr>
      <w:r>
        <w:separator/>
      </w:r>
    </w:p>
  </w:footnote>
  <w:footnote w:type="continuationSeparator" w:id="0">
    <w:p w:rsidR="007A70EF" w:rsidRDefault="007A70EF" w:rsidP="00917C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CBC" w:rsidRDefault="00917CBC">
    <w:pPr>
      <w:pStyle w:val="Header"/>
    </w:pPr>
    <w:r>
      <w:rPr>
        <w:noProof/>
        <w:sz w:val="24"/>
        <w:szCs w:val="24"/>
      </w:rPr>
      <w:drawing>
        <wp:anchor distT="36576" distB="36576" distL="36576" distR="36576" simplePos="0" relativeHeight="251659264" behindDoc="0" locked="0" layoutInCell="1" allowOverlap="1" wp14:anchorId="5DDFA002" wp14:editId="670A6463">
          <wp:simplePos x="0" y="0"/>
          <wp:positionH relativeFrom="column">
            <wp:posOffset>-130810</wp:posOffset>
          </wp:positionH>
          <wp:positionV relativeFrom="paragraph">
            <wp:posOffset>-63728</wp:posOffset>
          </wp:positionV>
          <wp:extent cx="1706880" cy="487680"/>
          <wp:effectExtent l="0" t="0" r="0" b="762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880" cy="48768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14A29"/>
    <w:multiLevelType w:val="hybridMultilevel"/>
    <w:tmpl w:val="9A80CB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57932"/>
    <w:multiLevelType w:val="hybridMultilevel"/>
    <w:tmpl w:val="AABCA14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CDD39FA"/>
    <w:multiLevelType w:val="hybridMultilevel"/>
    <w:tmpl w:val="DE749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05145"/>
    <w:multiLevelType w:val="hybridMultilevel"/>
    <w:tmpl w:val="EF809148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A973B98"/>
    <w:multiLevelType w:val="hybridMultilevel"/>
    <w:tmpl w:val="DDA24D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751F83"/>
    <w:multiLevelType w:val="hybridMultilevel"/>
    <w:tmpl w:val="5E2293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980E89"/>
    <w:multiLevelType w:val="hybridMultilevel"/>
    <w:tmpl w:val="8D6A9D2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050B48"/>
    <w:multiLevelType w:val="hybridMultilevel"/>
    <w:tmpl w:val="F17E30C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836B16"/>
    <w:multiLevelType w:val="hybridMultilevel"/>
    <w:tmpl w:val="CF8246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402527"/>
    <w:multiLevelType w:val="hybridMultilevel"/>
    <w:tmpl w:val="12687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A72154"/>
    <w:multiLevelType w:val="hybridMultilevel"/>
    <w:tmpl w:val="AD867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C259D1"/>
    <w:multiLevelType w:val="hybridMultilevel"/>
    <w:tmpl w:val="F4D681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1"/>
  </w:num>
  <w:num w:numId="5">
    <w:abstractNumId w:val="3"/>
  </w:num>
  <w:num w:numId="6">
    <w:abstractNumId w:val="11"/>
  </w:num>
  <w:num w:numId="7">
    <w:abstractNumId w:val="2"/>
  </w:num>
  <w:num w:numId="8">
    <w:abstractNumId w:val="9"/>
  </w:num>
  <w:num w:numId="9">
    <w:abstractNumId w:val="4"/>
  </w:num>
  <w:num w:numId="10">
    <w:abstractNumId w:val="10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CBC"/>
    <w:rsid w:val="001321E5"/>
    <w:rsid w:val="00184E0F"/>
    <w:rsid w:val="001F0B2A"/>
    <w:rsid w:val="001F3204"/>
    <w:rsid w:val="00277461"/>
    <w:rsid w:val="003616F2"/>
    <w:rsid w:val="00371AAF"/>
    <w:rsid w:val="003A44CF"/>
    <w:rsid w:val="003B4AF4"/>
    <w:rsid w:val="0057745F"/>
    <w:rsid w:val="00756A20"/>
    <w:rsid w:val="007A4D89"/>
    <w:rsid w:val="007A70EF"/>
    <w:rsid w:val="00830B9B"/>
    <w:rsid w:val="00842897"/>
    <w:rsid w:val="008B7903"/>
    <w:rsid w:val="00901EF5"/>
    <w:rsid w:val="00917CBC"/>
    <w:rsid w:val="009918A2"/>
    <w:rsid w:val="00A33FD8"/>
    <w:rsid w:val="00B51E3D"/>
    <w:rsid w:val="00B51E98"/>
    <w:rsid w:val="00B75C79"/>
    <w:rsid w:val="00B8091D"/>
    <w:rsid w:val="00BC22BB"/>
    <w:rsid w:val="00C15257"/>
    <w:rsid w:val="00C335CD"/>
    <w:rsid w:val="00D6023E"/>
    <w:rsid w:val="00D82A2F"/>
    <w:rsid w:val="00D8766B"/>
    <w:rsid w:val="00DD0FB1"/>
    <w:rsid w:val="00E3733D"/>
    <w:rsid w:val="00E63286"/>
    <w:rsid w:val="00E73289"/>
    <w:rsid w:val="00EE28A8"/>
    <w:rsid w:val="00F65529"/>
    <w:rsid w:val="00FC6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35DED07-D8CC-4AF4-91C4-1B5C26A2D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7C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7CBC"/>
  </w:style>
  <w:style w:type="paragraph" w:styleId="Footer">
    <w:name w:val="footer"/>
    <w:basedOn w:val="Normal"/>
    <w:link w:val="FooterChar"/>
    <w:uiPriority w:val="99"/>
    <w:unhideWhenUsed/>
    <w:rsid w:val="00917C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7CBC"/>
  </w:style>
  <w:style w:type="table" w:styleId="TableGrid">
    <w:name w:val="Table Grid"/>
    <w:basedOn w:val="TableNormal"/>
    <w:uiPriority w:val="59"/>
    <w:rsid w:val="00917C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B4A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568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Oaktree Capital</Company>
  <LinksUpToDate>false</LinksUpToDate>
  <CharactersWithSpaces>3802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Schmidt, Stephani</dc:creator>
  <cp:lastModifiedBy>Moolani, Dana</cp:lastModifiedBy>
  <cp:revision>12</cp:revision>
  <dcterms:created xsi:type="dcterms:W3CDTF">2017-12-07T18:59:00Z</dcterms:created>
  <dcterms:modified xsi:type="dcterms:W3CDTF">2017-12-07T19:33:00Z</dcterms:modified>
</cp:coreProperties>
</file>